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9917EF" w:rsidRPr="009917EF" w:rsidRDefault="0049728C" w:rsidP="0049728C">
      <w:pPr>
        <w:tabs>
          <w:tab w:val="left" w:pos="5760"/>
          <w:tab w:val="left" w:pos="6210"/>
          <w:tab w:val="left" w:pos="7110"/>
        </w:tabs>
        <w:jc w:val="center"/>
        <w:rPr>
          <w:sz w:val="24"/>
          <w:lang w:val="sk-SK"/>
        </w:rPr>
      </w:pPr>
      <w:r>
        <w:rPr>
          <w:sz w:val="24"/>
          <w:lang w:val="sk-SK"/>
        </w:rPr>
        <w:t>(</w:t>
      </w:r>
      <w:r w:rsidR="009917EF" w:rsidRPr="009917EF">
        <w:rPr>
          <w:sz w:val="24"/>
          <w:lang w:val="sk-SK"/>
        </w:rPr>
        <w:t>meno a priezvisko, obchodné meno, adresa žiadateľa, tel. číslo, IČO</w:t>
      </w:r>
      <w:r>
        <w:rPr>
          <w:sz w:val="24"/>
          <w:lang w:val="sk-SK"/>
        </w:rPr>
        <w:t>)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ab/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 xml:space="preserve">                                                                         V ……………….…………, dňa.........................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jc w:val="both"/>
        <w:rPr>
          <w:u w:val="single"/>
          <w:lang w:val="sk-SK"/>
        </w:rPr>
      </w:pPr>
      <w:r w:rsidRPr="009917EF">
        <w:rPr>
          <w:b/>
          <w:sz w:val="24"/>
          <w:szCs w:val="24"/>
          <w:lang w:val="sk-SK"/>
        </w:rPr>
        <w:t>Vec:</w:t>
      </w:r>
      <w:r w:rsidRPr="009917EF">
        <w:rPr>
          <w:sz w:val="24"/>
          <w:szCs w:val="24"/>
          <w:lang w:val="sk-SK"/>
        </w:rPr>
        <w:t xml:space="preserve"> </w:t>
      </w:r>
      <w:bookmarkStart w:id="0" w:name="_GoBack"/>
      <w:r w:rsidRPr="009917EF">
        <w:rPr>
          <w:b/>
          <w:sz w:val="24"/>
          <w:szCs w:val="24"/>
          <w:u w:val="single"/>
          <w:lang w:val="sk-SK"/>
        </w:rPr>
        <w:t>Žiadosť o povolenie zvláštneho užívania miestnej komunikácie</w:t>
      </w:r>
      <w:r w:rsidR="0049728C">
        <w:rPr>
          <w:b/>
          <w:sz w:val="24"/>
          <w:szCs w:val="24"/>
          <w:u w:val="single"/>
          <w:lang w:val="sk-SK"/>
        </w:rPr>
        <w:t xml:space="preserve"> </w:t>
      </w:r>
      <w:r w:rsidRPr="009917EF">
        <w:rPr>
          <w:b/>
          <w:sz w:val="24"/>
          <w:szCs w:val="24"/>
          <w:u w:val="single"/>
          <w:lang w:val="sk-SK"/>
        </w:rPr>
        <w:t>–</w:t>
      </w:r>
      <w:proofErr w:type="spellStart"/>
      <w:r w:rsidR="0049728C">
        <w:rPr>
          <w:b/>
          <w:sz w:val="24"/>
          <w:szCs w:val="24"/>
          <w:u w:val="single"/>
          <w:lang w:val="sk-SK"/>
        </w:rPr>
        <w:t xml:space="preserve"> </w:t>
      </w:r>
      <w:r w:rsidRPr="009917EF">
        <w:rPr>
          <w:b/>
          <w:sz w:val="24"/>
          <w:szCs w:val="24"/>
          <w:u w:val="single"/>
          <w:lang w:val="sk-SK"/>
        </w:rPr>
        <w:t>rozkopávkov</w:t>
      </w:r>
      <w:proofErr w:type="spellEnd"/>
      <w:r w:rsidRPr="009917EF">
        <w:rPr>
          <w:b/>
          <w:sz w:val="24"/>
          <w:szCs w:val="24"/>
          <w:u w:val="single"/>
          <w:lang w:val="sk-SK"/>
        </w:rPr>
        <w:t>é povolenie</w:t>
      </w:r>
      <w:r w:rsidRPr="009917EF">
        <w:rPr>
          <w:u w:val="single"/>
          <w:lang w:val="sk-SK"/>
        </w:rPr>
        <w:t>.</w:t>
      </w:r>
      <w:bookmarkEnd w:id="0"/>
    </w:p>
    <w:p w:rsidR="009917EF" w:rsidRPr="009917EF" w:rsidRDefault="009917EF" w:rsidP="009917EF">
      <w:pPr>
        <w:jc w:val="both"/>
        <w:rPr>
          <w:u w:val="single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 xml:space="preserve">     V zmysle §8 zák.č.135/1961 Z.</w:t>
      </w:r>
      <w:r w:rsidR="0049728C">
        <w:rPr>
          <w:sz w:val="24"/>
          <w:szCs w:val="24"/>
          <w:lang w:val="sk-SK"/>
        </w:rPr>
        <w:t xml:space="preserve"> </w:t>
      </w:r>
      <w:r w:rsidRPr="009917EF">
        <w:rPr>
          <w:sz w:val="24"/>
          <w:szCs w:val="24"/>
          <w:lang w:val="sk-SK"/>
        </w:rPr>
        <w:t>z. v znení zmien a doplnkov, §11, odst.1 vyhl.č.35/1984 Z.</w:t>
      </w:r>
      <w:r w:rsidR="0049728C">
        <w:rPr>
          <w:sz w:val="24"/>
          <w:szCs w:val="24"/>
          <w:lang w:val="sk-SK"/>
        </w:rPr>
        <w:t> </w:t>
      </w:r>
      <w:r w:rsidRPr="009917EF">
        <w:rPr>
          <w:sz w:val="24"/>
          <w:szCs w:val="24"/>
          <w:lang w:val="sk-SK"/>
        </w:rPr>
        <w:t xml:space="preserve">z. a žiadame o vydanie povolenia na zvláštne užívanie MK 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 w:rsidRPr="009917EF">
        <w:rPr>
          <w:sz w:val="24"/>
          <w:szCs w:val="24"/>
          <w:lang w:val="sk-SK"/>
        </w:rPr>
        <w:t>na ulici...........................</w:t>
      </w:r>
      <w:r>
        <w:rPr>
          <w:sz w:val="24"/>
          <w:szCs w:val="24"/>
          <w:lang w:val="sk-SK"/>
        </w:rPr>
        <w:t>...................</w:t>
      </w:r>
      <w:r w:rsidRPr="009917EF">
        <w:rPr>
          <w:sz w:val="24"/>
          <w:szCs w:val="24"/>
          <w:lang w:val="sk-SK"/>
        </w:rPr>
        <w:t xml:space="preserve"> pred domom č. .........</w:t>
      </w:r>
      <w:r>
        <w:rPr>
          <w:sz w:val="24"/>
          <w:szCs w:val="24"/>
          <w:lang w:val="sk-SK"/>
        </w:rPr>
        <w:t>.......................v ..................</w:t>
      </w:r>
      <w:r w:rsidRPr="009917EF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>.............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>Zvláštnym užívaním bude križovanie MK realizované…………………………………………</w:t>
      </w:r>
    </w:p>
    <w:p w:rsidR="009917EF" w:rsidRPr="009917EF" w:rsidRDefault="009917EF" w:rsidP="009917EF">
      <w:pPr>
        <w:tabs>
          <w:tab w:val="left" w:pos="-1985"/>
        </w:tabs>
        <w:jc w:val="both"/>
        <w:rPr>
          <w:vertAlign w:val="superscript"/>
          <w:lang w:val="sk-SK"/>
        </w:rPr>
      </w:pPr>
      <w:r w:rsidRPr="009917EF">
        <w:rPr>
          <w:sz w:val="24"/>
          <w:szCs w:val="24"/>
          <w:vertAlign w:val="superscript"/>
          <w:lang w:val="sk-SK"/>
        </w:rPr>
        <w:t xml:space="preserve">                            </w:t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  <w:t xml:space="preserve">         pretláčaním, prekopaním, </w:t>
      </w:r>
      <w:proofErr w:type="spellStart"/>
      <w:r w:rsidRPr="009917EF">
        <w:rPr>
          <w:sz w:val="24"/>
          <w:szCs w:val="24"/>
          <w:vertAlign w:val="superscript"/>
          <w:lang w:val="sk-SK"/>
        </w:rPr>
        <w:t>podtunelovaním</w:t>
      </w:r>
      <w:proofErr w:type="spellEnd"/>
      <w:r w:rsidRPr="009917EF">
        <w:rPr>
          <w:sz w:val="24"/>
          <w:szCs w:val="24"/>
          <w:vertAlign w:val="superscript"/>
          <w:lang w:val="sk-SK"/>
        </w:rPr>
        <w:t xml:space="preserve">, </w:t>
      </w:r>
      <w:proofErr w:type="spellStart"/>
      <w:r w:rsidRPr="009917EF">
        <w:rPr>
          <w:sz w:val="24"/>
          <w:szCs w:val="24"/>
          <w:vertAlign w:val="superscript"/>
          <w:lang w:val="sk-SK"/>
        </w:rPr>
        <w:t>podvŕtaním</w:t>
      </w:r>
      <w:proofErr w:type="spellEnd"/>
      <w:r w:rsidRPr="009917EF">
        <w:rPr>
          <w:sz w:val="24"/>
          <w:szCs w:val="24"/>
          <w:vertAlign w:val="superscript"/>
          <w:lang w:val="sk-SK"/>
        </w:rPr>
        <w:t xml:space="preserve"> 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 xml:space="preserve">v hĺbke min. 1,0 m pod niveletou     …………………………………………………………… </w:t>
      </w:r>
    </w:p>
    <w:p w:rsidR="009917EF" w:rsidRPr="009917EF" w:rsidRDefault="009917EF" w:rsidP="009917EF">
      <w:pPr>
        <w:tabs>
          <w:tab w:val="left" w:pos="-1985"/>
        </w:tabs>
        <w:jc w:val="both"/>
        <w:rPr>
          <w:sz w:val="24"/>
          <w:szCs w:val="24"/>
          <w:vertAlign w:val="superscript"/>
          <w:lang w:val="sk-SK"/>
        </w:rPr>
      </w:pP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ab/>
        <w:t>vozovky, chodníka, zelený pás príp. trávnatá plocha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>za účelom uloženia………………………………………………………………………………</w:t>
      </w:r>
    </w:p>
    <w:p w:rsidR="009917EF" w:rsidRPr="009917EF" w:rsidRDefault="009917EF" w:rsidP="009917EF">
      <w:pPr>
        <w:tabs>
          <w:tab w:val="left" w:pos="-1985"/>
        </w:tabs>
        <w:jc w:val="both"/>
        <w:rPr>
          <w:sz w:val="24"/>
          <w:szCs w:val="24"/>
          <w:vertAlign w:val="superscript"/>
          <w:lang w:val="sk-SK"/>
        </w:rPr>
      </w:pPr>
      <w:r w:rsidRPr="009917EF">
        <w:rPr>
          <w:lang w:val="sk-SK"/>
        </w:rPr>
        <w:tab/>
      </w:r>
      <w:r w:rsidRPr="009917EF">
        <w:rPr>
          <w:lang w:val="sk-SK"/>
        </w:rPr>
        <w:tab/>
      </w:r>
      <w:r w:rsidRPr="009917EF">
        <w:rPr>
          <w:lang w:val="sk-SK"/>
        </w:rPr>
        <w:tab/>
      </w:r>
      <w:r w:rsidRPr="009917EF">
        <w:rPr>
          <w:lang w:val="sk-SK"/>
        </w:rPr>
        <w:tab/>
      </w:r>
      <w:r w:rsidRPr="009917EF">
        <w:rPr>
          <w:sz w:val="24"/>
          <w:szCs w:val="24"/>
          <w:vertAlign w:val="superscript"/>
          <w:lang w:val="sk-SK"/>
        </w:rPr>
        <w:t xml:space="preserve">vodovodu, plynovodu, kanalizácie, telef. kábla, </w:t>
      </w:r>
      <w:proofErr w:type="spellStart"/>
      <w:r w:rsidRPr="009917EF">
        <w:rPr>
          <w:sz w:val="24"/>
          <w:szCs w:val="24"/>
          <w:vertAlign w:val="superscript"/>
          <w:lang w:val="sk-SK"/>
        </w:rPr>
        <w:t>el.kábla</w:t>
      </w:r>
      <w:proofErr w:type="spellEnd"/>
      <w:r w:rsidRPr="009917EF">
        <w:rPr>
          <w:sz w:val="24"/>
          <w:szCs w:val="24"/>
          <w:vertAlign w:val="superscript"/>
          <w:lang w:val="sk-SK"/>
        </w:rPr>
        <w:t>, resp. inej inžinierskej siete</w:t>
      </w:r>
    </w:p>
    <w:p w:rsidR="009917EF" w:rsidRPr="009917EF" w:rsidRDefault="009917EF" w:rsidP="009917EF">
      <w:pPr>
        <w:tabs>
          <w:tab w:val="left" w:pos="-1985"/>
        </w:tabs>
        <w:jc w:val="both"/>
        <w:rPr>
          <w:sz w:val="24"/>
          <w:szCs w:val="24"/>
          <w:vertAlign w:val="superscript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 xml:space="preserve">o rozmeroch:  dĺžka výkopu  ……………………….  šírka  výkopu ………………………….. 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>Práce budú vykonávané v čase  od (dátum) .............................. do (dátum) ...............................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>Zo strany žiadateľa je za vykonanie prác zodpovedný: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</w:p>
    <w:p w:rsidR="009917EF" w:rsidRPr="009917EF" w:rsidRDefault="009917EF" w:rsidP="009917EF">
      <w:pPr>
        <w:pStyle w:val="Zkladntext2"/>
        <w:rPr>
          <w:rFonts w:ascii="Times New Roman" w:hAnsi="Times New Roman"/>
          <w:b w:val="0"/>
          <w:sz w:val="24"/>
        </w:rPr>
      </w:pPr>
      <w:r w:rsidRPr="009917EF">
        <w:rPr>
          <w:rFonts w:ascii="Times New Roman" w:hAnsi="Times New Roman"/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:rsidR="009917EF" w:rsidRPr="009917EF" w:rsidRDefault="009917EF" w:rsidP="009917EF">
      <w:pPr>
        <w:pStyle w:val="Zkladntext"/>
        <w:jc w:val="center"/>
        <w:rPr>
          <w:rFonts w:ascii="Times New Roman" w:hAnsi="Times New Roman"/>
          <w:sz w:val="24"/>
        </w:rPr>
      </w:pPr>
      <w:r w:rsidRPr="009917EF">
        <w:rPr>
          <w:rFonts w:ascii="Times New Roman" w:hAnsi="Times New Roman"/>
          <w:sz w:val="24"/>
        </w:rPr>
        <w:t>(</w:t>
      </w:r>
      <w:r w:rsidRPr="009917EF">
        <w:rPr>
          <w:rFonts w:ascii="Times New Roman" w:hAnsi="Times New Roman"/>
          <w:bCs/>
          <w:sz w:val="24"/>
        </w:rPr>
        <w:t>meno, priezvisko, funkcia, telefónne číslo</w:t>
      </w:r>
      <w:r w:rsidRPr="009917EF">
        <w:rPr>
          <w:rFonts w:ascii="Times New Roman" w:hAnsi="Times New Roman"/>
          <w:sz w:val="24"/>
        </w:rPr>
        <w:t>)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center"/>
        <w:rPr>
          <w:sz w:val="24"/>
          <w:szCs w:val="24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>Stavebné práce na križovaní MK bude vykonávať: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sz w:val="24"/>
          <w:szCs w:val="24"/>
          <w:lang w:val="sk-SK"/>
        </w:rPr>
      </w:pPr>
      <w:r w:rsidRPr="009917EF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9917EF" w:rsidRPr="009917EF" w:rsidRDefault="009917EF" w:rsidP="009917EF">
      <w:pPr>
        <w:pStyle w:val="Zkladntext"/>
        <w:jc w:val="center"/>
        <w:rPr>
          <w:rFonts w:ascii="Times New Roman" w:hAnsi="Times New Roman"/>
          <w:sz w:val="24"/>
        </w:rPr>
      </w:pPr>
      <w:r w:rsidRPr="009917EF">
        <w:rPr>
          <w:rFonts w:ascii="Times New Roman" w:hAnsi="Times New Roman"/>
          <w:sz w:val="24"/>
        </w:rPr>
        <w:t>(názov organizácie alebo priezvisko zodpovedného pracovníka, telefónne č.)</w:t>
      </w: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center"/>
        <w:rPr>
          <w:sz w:val="22"/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</w:p>
    <w:p w:rsidR="009917EF" w:rsidRPr="009917EF" w:rsidRDefault="009917EF" w:rsidP="009917EF">
      <w:p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 w:rsidRPr="009917EF">
        <w:rPr>
          <w:lang w:val="sk-SK"/>
        </w:rPr>
        <w:tab/>
        <w:t>____________________________</w:t>
      </w:r>
    </w:p>
    <w:p w:rsidR="009917EF" w:rsidRPr="009917EF" w:rsidRDefault="009917EF" w:rsidP="009917EF">
      <w:pPr>
        <w:pStyle w:val="Zkladntext"/>
        <w:rPr>
          <w:rFonts w:ascii="Times New Roman" w:hAnsi="Times New Roman"/>
          <w:sz w:val="24"/>
        </w:rPr>
      </w:pPr>
      <w:r w:rsidRPr="009917EF">
        <w:t xml:space="preserve">                                                                                                 </w:t>
      </w:r>
      <w:r w:rsidRPr="009917EF">
        <w:tab/>
      </w:r>
      <w:r w:rsidRPr="009917EF">
        <w:rPr>
          <w:rFonts w:ascii="Times New Roman" w:hAnsi="Times New Roman"/>
          <w:sz w:val="24"/>
        </w:rPr>
        <w:t>(pečiatka, podpis)</w:t>
      </w:r>
    </w:p>
    <w:p w:rsidR="009917EF" w:rsidRPr="009917EF" w:rsidRDefault="009917EF" w:rsidP="009917EF">
      <w:pPr>
        <w:rPr>
          <w:b/>
          <w:lang w:val="sk-SK"/>
        </w:rPr>
      </w:pPr>
      <w:r w:rsidRPr="009917EF">
        <w:rPr>
          <w:b/>
          <w:lang w:val="sk-SK"/>
        </w:rPr>
        <w:t>Prílohy:</w:t>
      </w:r>
    </w:p>
    <w:p w:rsidR="009917EF" w:rsidRDefault="009917EF" w:rsidP="009917EF">
      <w:pPr>
        <w:numPr>
          <w:ilvl w:val="0"/>
          <w:numId w:val="1"/>
        </w:num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 w:rsidRPr="009917EF">
        <w:rPr>
          <w:lang w:val="sk-SK"/>
        </w:rPr>
        <w:t>Stavebné povolenie, resp. ohlásenie drobnej stavby na inžinierske siete</w:t>
      </w:r>
    </w:p>
    <w:p w:rsidR="00F732C9" w:rsidRDefault="00F732C9" w:rsidP="009917EF">
      <w:pPr>
        <w:numPr>
          <w:ilvl w:val="0"/>
          <w:numId w:val="1"/>
        </w:num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>
        <w:rPr>
          <w:lang w:val="sk-SK"/>
        </w:rPr>
        <w:t>Kópia z katastrálnej mapy</w:t>
      </w:r>
    </w:p>
    <w:p w:rsidR="00F732C9" w:rsidRDefault="00F732C9" w:rsidP="009917EF">
      <w:pPr>
        <w:numPr>
          <w:ilvl w:val="0"/>
          <w:numId w:val="1"/>
        </w:num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>
        <w:rPr>
          <w:lang w:val="sk-SK"/>
        </w:rPr>
        <w:t>Situačný výkres v dvoch vyhotoveniach, ktorý obsahuje vyznačenie rozkopávky, vrátane použitého dopravného značenia</w:t>
      </w:r>
    </w:p>
    <w:p w:rsidR="00F732C9" w:rsidRPr="009917EF" w:rsidRDefault="00F732C9" w:rsidP="00F732C9">
      <w:pPr>
        <w:numPr>
          <w:ilvl w:val="0"/>
          <w:numId w:val="1"/>
        </w:num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 w:rsidRPr="009917EF">
        <w:rPr>
          <w:lang w:val="sk-SK"/>
        </w:rPr>
        <w:t>Vyjadrenie dotknutých organizácií (správcov</w:t>
      </w:r>
      <w:r>
        <w:rPr>
          <w:lang w:val="sk-SK"/>
        </w:rPr>
        <w:t xml:space="preserve"> inžinierskych</w:t>
      </w:r>
      <w:r w:rsidRPr="009917EF">
        <w:rPr>
          <w:lang w:val="sk-SK"/>
        </w:rPr>
        <w:t xml:space="preserve"> sietí)</w:t>
      </w:r>
    </w:p>
    <w:p w:rsidR="00F732C9" w:rsidRPr="00F732C9" w:rsidRDefault="00F732C9" w:rsidP="00F732C9">
      <w:pPr>
        <w:numPr>
          <w:ilvl w:val="0"/>
          <w:numId w:val="1"/>
        </w:numPr>
        <w:tabs>
          <w:tab w:val="left" w:pos="5760"/>
          <w:tab w:val="left" w:pos="6210"/>
          <w:tab w:val="left" w:pos="7110"/>
        </w:tabs>
        <w:jc w:val="both"/>
        <w:rPr>
          <w:lang w:val="sk-SK"/>
        </w:rPr>
      </w:pPr>
      <w:r w:rsidRPr="009917EF">
        <w:rPr>
          <w:lang w:val="sk-SK"/>
        </w:rPr>
        <w:t>3 x Situácia dopravného značenia (</w:t>
      </w:r>
      <w:r w:rsidRPr="009917EF">
        <w:rPr>
          <w:b/>
          <w:bCs/>
          <w:lang w:val="sk-SK"/>
        </w:rPr>
        <w:t>ak sa rozkopáva vozovka</w:t>
      </w:r>
      <w:r>
        <w:rPr>
          <w:lang w:val="sk-SK"/>
        </w:rPr>
        <w:t>)</w:t>
      </w:r>
    </w:p>
    <w:p w:rsidR="009917EF" w:rsidRPr="0049728C" w:rsidRDefault="009917EF" w:rsidP="0049728C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lang w:val="sk-SK"/>
        </w:rPr>
      </w:pPr>
      <w:r w:rsidRPr="009917EF">
        <w:rPr>
          <w:lang w:val="sk-SK"/>
        </w:rPr>
        <w:t>Doklad o úhrade správneho poplatku</w:t>
      </w:r>
      <w:r w:rsidR="0049728C">
        <w:rPr>
          <w:lang w:val="sk-SK"/>
        </w:rPr>
        <w:tab/>
      </w:r>
      <w:r w:rsidRPr="0049728C">
        <w:rPr>
          <w:i/>
          <w:lang w:val="sk-SK"/>
        </w:rPr>
        <w:t>do 5m</w:t>
      </w:r>
      <w:r w:rsidR="0049728C" w:rsidRPr="0049728C">
        <w:rPr>
          <w:i/>
          <w:lang w:val="sk-SK"/>
        </w:rPr>
        <w:tab/>
      </w:r>
      <w:r w:rsidR="0049728C" w:rsidRPr="0049728C">
        <w:rPr>
          <w:i/>
          <w:lang w:val="sk-SK"/>
        </w:rPr>
        <w:tab/>
      </w:r>
      <w:r w:rsidR="0049728C">
        <w:rPr>
          <w:i/>
          <w:lang w:val="sk-SK"/>
        </w:rPr>
        <w:tab/>
      </w:r>
      <w:r w:rsidRPr="0049728C">
        <w:rPr>
          <w:i/>
          <w:lang w:val="sk-SK"/>
        </w:rPr>
        <w:t xml:space="preserve">16,50 </w:t>
      </w:r>
      <w:r w:rsidR="0049728C" w:rsidRPr="0049728C">
        <w:rPr>
          <w:i/>
          <w:lang w:val="sk-SK"/>
        </w:rPr>
        <w:t>€</w:t>
      </w:r>
      <w:r w:rsidRPr="0049728C">
        <w:rPr>
          <w:i/>
          <w:lang w:val="sk-SK"/>
        </w:rPr>
        <w:t xml:space="preserve"> </w:t>
      </w:r>
    </w:p>
    <w:p w:rsidR="009917EF" w:rsidRPr="0049728C" w:rsidRDefault="009917EF" w:rsidP="0049728C">
      <w:pPr>
        <w:ind w:left="3176" w:firstLine="369"/>
        <w:jc w:val="both"/>
        <w:rPr>
          <w:i/>
          <w:lang w:val="sk-SK"/>
        </w:rPr>
      </w:pPr>
      <w:r w:rsidRPr="0049728C">
        <w:rPr>
          <w:i/>
          <w:lang w:val="sk-SK"/>
        </w:rPr>
        <w:t>od 5</w:t>
      </w:r>
      <w:r w:rsidR="0049728C" w:rsidRPr="0049728C">
        <w:rPr>
          <w:i/>
          <w:lang w:val="sk-SK"/>
        </w:rPr>
        <w:t xml:space="preserve"> m</w:t>
      </w:r>
      <w:r w:rsidRPr="0049728C">
        <w:rPr>
          <w:i/>
          <w:lang w:val="sk-SK"/>
        </w:rPr>
        <w:t xml:space="preserve"> do 15</w:t>
      </w:r>
      <w:r w:rsidR="0049728C" w:rsidRPr="0049728C">
        <w:rPr>
          <w:i/>
          <w:lang w:val="sk-SK"/>
        </w:rPr>
        <w:t xml:space="preserve"> </w:t>
      </w:r>
      <w:r w:rsidRPr="0049728C">
        <w:rPr>
          <w:i/>
          <w:lang w:val="sk-SK"/>
        </w:rPr>
        <w:t>m</w:t>
      </w:r>
      <w:r w:rsidR="0049728C" w:rsidRPr="0049728C">
        <w:rPr>
          <w:i/>
          <w:lang w:val="sk-SK"/>
        </w:rPr>
        <w:tab/>
      </w:r>
      <w:r w:rsidR="0049728C">
        <w:rPr>
          <w:i/>
          <w:lang w:val="sk-SK"/>
        </w:rPr>
        <w:tab/>
      </w:r>
      <w:r w:rsidRPr="0049728C">
        <w:rPr>
          <w:i/>
          <w:lang w:val="sk-SK"/>
        </w:rPr>
        <w:t>33</w:t>
      </w:r>
      <w:r w:rsidR="0049728C" w:rsidRPr="0049728C">
        <w:rPr>
          <w:i/>
          <w:lang w:val="sk-SK"/>
        </w:rPr>
        <w:t xml:space="preserve"> €</w:t>
      </w:r>
    </w:p>
    <w:p w:rsidR="009917EF" w:rsidRPr="0049728C" w:rsidRDefault="009917EF" w:rsidP="0049728C">
      <w:pPr>
        <w:ind w:left="2836" w:firstLine="709"/>
        <w:jc w:val="both"/>
        <w:rPr>
          <w:i/>
          <w:lang w:val="sk-SK"/>
        </w:rPr>
      </w:pPr>
      <w:r w:rsidRPr="0049728C">
        <w:rPr>
          <w:i/>
          <w:lang w:val="sk-SK"/>
        </w:rPr>
        <w:t>od 15</w:t>
      </w:r>
      <w:r w:rsidR="0049728C" w:rsidRPr="0049728C">
        <w:rPr>
          <w:i/>
          <w:lang w:val="sk-SK"/>
        </w:rPr>
        <w:t xml:space="preserve"> m</w:t>
      </w:r>
      <w:r w:rsidRPr="0049728C">
        <w:rPr>
          <w:i/>
          <w:lang w:val="sk-SK"/>
        </w:rPr>
        <w:t xml:space="preserve"> do 100</w:t>
      </w:r>
      <w:r w:rsidR="0049728C" w:rsidRPr="0049728C">
        <w:rPr>
          <w:i/>
          <w:lang w:val="sk-SK"/>
        </w:rPr>
        <w:t xml:space="preserve"> </w:t>
      </w:r>
      <w:r w:rsidRPr="0049728C">
        <w:rPr>
          <w:i/>
          <w:lang w:val="sk-SK"/>
        </w:rPr>
        <w:t>m</w:t>
      </w:r>
      <w:r w:rsidR="0049728C" w:rsidRPr="0049728C">
        <w:rPr>
          <w:i/>
          <w:lang w:val="sk-SK"/>
        </w:rPr>
        <w:tab/>
      </w:r>
      <w:r w:rsidRPr="0049728C">
        <w:rPr>
          <w:i/>
          <w:lang w:val="sk-SK"/>
        </w:rPr>
        <w:t>99,50</w:t>
      </w:r>
      <w:r w:rsidR="0049728C" w:rsidRPr="0049728C">
        <w:rPr>
          <w:i/>
          <w:lang w:val="sk-SK"/>
        </w:rPr>
        <w:t xml:space="preserve"> €</w:t>
      </w:r>
    </w:p>
    <w:p w:rsidR="009917EF" w:rsidRPr="0049728C" w:rsidRDefault="009917EF" w:rsidP="0049728C">
      <w:pPr>
        <w:ind w:left="2836" w:firstLine="709"/>
        <w:jc w:val="both"/>
        <w:rPr>
          <w:lang w:val="sk-SK"/>
        </w:rPr>
      </w:pPr>
      <w:r w:rsidRPr="0049728C">
        <w:rPr>
          <w:i/>
          <w:lang w:val="sk-SK"/>
        </w:rPr>
        <w:t>nad 100</w:t>
      </w:r>
      <w:r w:rsidR="0049728C" w:rsidRPr="0049728C">
        <w:rPr>
          <w:i/>
          <w:lang w:val="sk-SK"/>
        </w:rPr>
        <w:t xml:space="preserve"> </w:t>
      </w:r>
      <w:r w:rsidRPr="0049728C">
        <w:rPr>
          <w:i/>
          <w:lang w:val="sk-SK"/>
        </w:rPr>
        <w:t>m</w:t>
      </w:r>
      <w:r w:rsidR="0049728C" w:rsidRPr="0049728C">
        <w:rPr>
          <w:i/>
          <w:lang w:val="sk-SK"/>
        </w:rPr>
        <w:tab/>
      </w:r>
      <w:r w:rsidR="0049728C" w:rsidRPr="0049728C">
        <w:rPr>
          <w:i/>
          <w:lang w:val="sk-SK"/>
        </w:rPr>
        <w:tab/>
      </w:r>
      <w:r w:rsidRPr="0049728C">
        <w:rPr>
          <w:i/>
          <w:lang w:val="sk-SK"/>
        </w:rPr>
        <w:t>199</w:t>
      </w:r>
      <w:r w:rsidR="0049728C" w:rsidRPr="0049728C">
        <w:rPr>
          <w:i/>
          <w:lang w:val="sk-SK"/>
        </w:rPr>
        <w:t xml:space="preserve"> €</w:t>
      </w:r>
    </w:p>
    <w:sectPr w:rsidR="009917EF" w:rsidRPr="0049728C" w:rsidSect="0021416E">
      <w:footerReference w:type="default" r:id="rId7"/>
      <w:pgSz w:w="11906" w:h="16838"/>
      <w:pgMar w:top="9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8C" w:rsidRDefault="0062348C" w:rsidP="004C05C4">
      <w:r>
        <w:separator/>
      </w:r>
    </w:p>
  </w:endnote>
  <w:endnote w:type="continuationSeparator" w:id="0">
    <w:p w:rsidR="0062348C" w:rsidRDefault="0062348C" w:rsidP="004C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6E" w:rsidRPr="00CE656E" w:rsidRDefault="006B635C">
    <w:pPr>
      <w:pStyle w:val="Pta"/>
      <w:rPr>
        <w:rFonts w:ascii="Arial Black" w:hAnsi="Arial Black"/>
        <w:sz w:val="10"/>
        <w:szCs w:val="10"/>
        <w:lang w:val="sk-SK"/>
      </w:rPr>
    </w:pP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8C" w:rsidRDefault="0062348C" w:rsidP="004C05C4">
      <w:r>
        <w:separator/>
      </w:r>
    </w:p>
  </w:footnote>
  <w:footnote w:type="continuationSeparator" w:id="0">
    <w:p w:rsidR="0062348C" w:rsidRDefault="0062348C" w:rsidP="004C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45C3"/>
    <w:multiLevelType w:val="hybridMultilevel"/>
    <w:tmpl w:val="179068C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EF"/>
    <w:rsid w:val="0049728C"/>
    <w:rsid w:val="004C05C4"/>
    <w:rsid w:val="0062348C"/>
    <w:rsid w:val="006B635C"/>
    <w:rsid w:val="007B5157"/>
    <w:rsid w:val="009917EF"/>
    <w:rsid w:val="00F47161"/>
    <w:rsid w:val="00F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E45B"/>
  <w15:docId w15:val="{8DB7B130-4A38-4674-9394-61185213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1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917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917E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9917EF"/>
    <w:pPr>
      <w:jc w:val="both"/>
    </w:pPr>
    <w:rPr>
      <w:rFonts w:ascii="Century Gothic" w:hAnsi="Century Gothic"/>
      <w:sz w:val="22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9917EF"/>
    <w:rPr>
      <w:rFonts w:ascii="Century Gothic" w:eastAsia="Times New Roman" w:hAnsi="Century Gothic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rsid w:val="009917EF"/>
    <w:pPr>
      <w:jc w:val="both"/>
    </w:pPr>
    <w:rPr>
      <w:rFonts w:ascii="Century Gothic" w:hAnsi="Century Gothic"/>
      <w:b/>
      <w:bCs/>
      <w:sz w:val="22"/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9917EF"/>
    <w:rPr>
      <w:rFonts w:ascii="Century Gothic" w:eastAsia="Times New Roman" w:hAnsi="Century Gothic" w:cs="Times New Roman"/>
      <w:b/>
      <w:bCs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Spoločný úrad samosprávy</dc:creator>
  <cp:keywords/>
  <dc:description/>
  <cp:lastModifiedBy>miro</cp:lastModifiedBy>
  <cp:revision>2</cp:revision>
  <cp:lastPrinted>2012-11-26T13:10:00Z</cp:lastPrinted>
  <dcterms:created xsi:type="dcterms:W3CDTF">2021-04-06T11:51:00Z</dcterms:created>
  <dcterms:modified xsi:type="dcterms:W3CDTF">2021-04-06T11:51:00Z</dcterms:modified>
</cp:coreProperties>
</file>